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DF" w:rsidRPr="004B6D0C" w:rsidRDefault="003F4EDF" w:rsidP="004B6D0C">
      <w:pPr>
        <w:autoSpaceDE w:val="0"/>
        <w:jc w:val="both"/>
        <w:rPr>
          <w:sz w:val="22"/>
          <w:szCs w:val="22"/>
        </w:rPr>
      </w:pPr>
      <w:r w:rsidRPr="004B6D0C">
        <w:rPr>
          <w:sz w:val="22"/>
          <w:szCs w:val="22"/>
        </w:rPr>
        <w:t>Début de la simulation Martienne de l'</w:t>
      </w:r>
      <w:proofErr w:type="spellStart"/>
      <w:r w:rsidRPr="004B6D0C">
        <w:rPr>
          <w:sz w:val="22"/>
          <w:szCs w:val="22"/>
        </w:rPr>
        <w:t>OeWF</w:t>
      </w:r>
      <w:proofErr w:type="spellEnd"/>
      <w:r w:rsidRPr="004B6D0C">
        <w:rPr>
          <w:sz w:val="22"/>
          <w:szCs w:val="22"/>
        </w:rPr>
        <w:t xml:space="preserve"> </w:t>
      </w:r>
    </w:p>
    <w:p w:rsidR="003F4EDF" w:rsidRPr="004B6D0C" w:rsidRDefault="003F4EDF" w:rsidP="004B6D0C">
      <w:pPr>
        <w:autoSpaceDE w:val="0"/>
        <w:jc w:val="both"/>
        <w:rPr>
          <w:sz w:val="22"/>
          <w:szCs w:val="22"/>
        </w:rPr>
      </w:pPr>
    </w:p>
    <w:p w:rsidR="003F4EDF" w:rsidRPr="004B6D0C" w:rsidRDefault="003F4EDF" w:rsidP="004B6D0C">
      <w:pPr>
        <w:autoSpaceDE w:val="0"/>
        <w:jc w:val="both"/>
        <w:rPr>
          <w:sz w:val="22"/>
          <w:szCs w:val="22"/>
        </w:rPr>
      </w:pPr>
      <w:r w:rsidRPr="004B6D0C">
        <w:rPr>
          <w:sz w:val="22"/>
          <w:szCs w:val="22"/>
        </w:rPr>
        <w:t>Le  11 Février 2013 à 10h40 CET, la Simulation Martienne au Maroc du Forum Autrichien de l'Espace a</w:t>
      </w:r>
    </w:p>
    <w:p w:rsidR="003F4EDF" w:rsidRPr="004B6D0C" w:rsidRDefault="004B6D0C" w:rsidP="004B6D0C">
      <w:pPr>
        <w:autoSpaceDE w:val="0"/>
        <w:jc w:val="both"/>
        <w:rPr>
          <w:sz w:val="22"/>
          <w:szCs w:val="22"/>
        </w:rPr>
      </w:pPr>
      <w:proofErr w:type="gramStart"/>
      <w:r>
        <w:rPr>
          <w:sz w:val="22"/>
          <w:szCs w:val="22"/>
        </w:rPr>
        <w:t>commenc</w:t>
      </w:r>
      <w:r w:rsidR="003F4EDF" w:rsidRPr="004B6D0C">
        <w:rPr>
          <w:sz w:val="22"/>
          <w:szCs w:val="22"/>
        </w:rPr>
        <w:t>é</w:t>
      </w:r>
      <w:proofErr w:type="gramEnd"/>
      <w:r w:rsidR="003F4EDF" w:rsidRPr="004B6D0C">
        <w:rPr>
          <w:sz w:val="22"/>
          <w:szCs w:val="22"/>
        </w:rPr>
        <w:t xml:space="preserve"> en la présence du Consul Kamal </w:t>
      </w:r>
      <w:proofErr w:type="spellStart"/>
      <w:r w:rsidR="003F4EDF" w:rsidRPr="004B6D0C">
        <w:rPr>
          <w:sz w:val="22"/>
          <w:szCs w:val="22"/>
        </w:rPr>
        <w:t>Arifi</w:t>
      </w:r>
      <w:proofErr w:type="spellEnd"/>
      <w:r w:rsidR="003F4EDF" w:rsidRPr="004B6D0C">
        <w:rPr>
          <w:sz w:val="22"/>
          <w:szCs w:val="22"/>
        </w:rPr>
        <w:t xml:space="preserve"> de l'Ambassade du Royaume du Maroc</w:t>
      </w:r>
      <w:r>
        <w:rPr>
          <w:sz w:val="22"/>
          <w:szCs w:val="22"/>
        </w:rPr>
        <w:t xml:space="preserve"> </w:t>
      </w:r>
      <w:r w:rsidR="003F4EDF" w:rsidRPr="004B6D0C">
        <w:rPr>
          <w:sz w:val="22"/>
          <w:szCs w:val="22"/>
        </w:rPr>
        <w:t xml:space="preserve">et du directeur exécutif Johannes </w:t>
      </w:r>
      <w:proofErr w:type="spellStart"/>
      <w:r w:rsidR="003F4EDF" w:rsidRPr="004B6D0C">
        <w:rPr>
          <w:sz w:val="22"/>
          <w:szCs w:val="22"/>
        </w:rPr>
        <w:t>Ellmerer</w:t>
      </w:r>
      <w:proofErr w:type="spellEnd"/>
      <w:r w:rsidR="003F4EDF" w:rsidRPr="004B6D0C">
        <w:rPr>
          <w:sz w:val="22"/>
          <w:szCs w:val="22"/>
        </w:rPr>
        <w:t xml:space="preserve"> de la Croix Rouge de Innsbruck. Les représentants des Médias ont suivis le début officiel de la simulation en direct quand le Directeur de Vol Alexander </w:t>
      </w:r>
      <w:proofErr w:type="spellStart"/>
      <w:r w:rsidR="003F4EDF" w:rsidRPr="004B6D0C">
        <w:rPr>
          <w:sz w:val="22"/>
          <w:szCs w:val="22"/>
        </w:rPr>
        <w:t>Soucek</w:t>
      </w:r>
      <w:proofErr w:type="spellEnd"/>
      <w:r w:rsidR="003F4EDF" w:rsidRPr="004B6D0C">
        <w:rPr>
          <w:sz w:val="22"/>
          <w:szCs w:val="22"/>
        </w:rPr>
        <w:t>, responsable du Centre de Support de Mission (Mission Support Center) à Innsbruck, a donné la commande décisive: “You are GO for SIM!” (“Vous êtes autorisés pour la simulation”).</w:t>
      </w:r>
    </w:p>
    <w:p w:rsidR="003F4EDF" w:rsidRPr="004B6D0C" w:rsidRDefault="003F4EDF" w:rsidP="004B6D0C">
      <w:pPr>
        <w:autoSpaceDE w:val="0"/>
        <w:jc w:val="both"/>
        <w:rPr>
          <w:sz w:val="22"/>
          <w:szCs w:val="22"/>
        </w:rPr>
      </w:pPr>
    </w:p>
    <w:p w:rsidR="003F4EDF" w:rsidRPr="004B6D0C" w:rsidRDefault="003F4EDF" w:rsidP="004B6D0C">
      <w:pPr>
        <w:autoSpaceDE w:val="0"/>
        <w:jc w:val="both"/>
        <w:rPr>
          <w:sz w:val="22"/>
          <w:szCs w:val="22"/>
        </w:rPr>
      </w:pPr>
      <w:r w:rsidRPr="004B6D0C">
        <w:rPr>
          <w:sz w:val="22"/>
          <w:szCs w:val="22"/>
        </w:rPr>
        <w:t xml:space="preserve">L'astronaute analogue Daniel </w:t>
      </w:r>
      <w:proofErr w:type="spellStart"/>
      <w:r w:rsidRPr="004B6D0C">
        <w:rPr>
          <w:sz w:val="22"/>
          <w:szCs w:val="22"/>
        </w:rPr>
        <w:t>Schildhammer</w:t>
      </w:r>
      <w:proofErr w:type="spellEnd"/>
      <w:r w:rsidRPr="004B6D0C">
        <w:rPr>
          <w:sz w:val="22"/>
          <w:szCs w:val="22"/>
        </w:rPr>
        <w:t xml:space="preserve"> dans la combinaison spatiale expérimentale </w:t>
      </w:r>
      <w:proofErr w:type="spellStart"/>
      <w:r w:rsidRPr="004B6D0C">
        <w:rPr>
          <w:sz w:val="22"/>
          <w:szCs w:val="22"/>
        </w:rPr>
        <w:t>Aouda.X</w:t>
      </w:r>
      <w:proofErr w:type="spellEnd"/>
      <w:r w:rsidRPr="004B6D0C">
        <w:rPr>
          <w:sz w:val="22"/>
          <w:szCs w:val="22"/>
        </w:rPr>
        <w:t xml:space="preserve"> au Maroc répond: "C'est une erreur de croire qu'un petit groupe de personnes dévouées ne peut pas changer le monde. En fait, c'est la seule manière dont cela c'est toujours passé.”</w:t>
      </w:r>
    </w:p>
    <w:p w:rsidR="003F4EDF" w:rsidRPr="004B6D0C" w:rsidRDefault="003F4EDF" w:rsidP="004B6D0C">
      <w:pPr>
        <w:autoSpaceDE w:val="0"/>
        <w:jc w:val="both"/>
        <w:rPr>
          <w:sz w:val="22"/>
          <w:szCs w:val="22"/>
        </w:rPr>
      </w:pPr>
    </w:p>
    <w:p w:rsidR="003F4EDF" w:rsidRPr="004B6D0C" w:rsidRDefault="003F4EDF" w:rsidP="004B6D0C">
      <w:pPr>
        <w:autoSpaceDE w:val="0"/>
        <w:jc w:val="both"/>
        <w:rPr>
          <w:sz w:val="22"/>
          <w:szCs w:val="22"/>
        </w:rPr>
      </w:pPr>
      <w:r w:rsidRPr="004B6D0C">
        <w:rPr>
          <w:sz w:val="22"/>
          <w:szCs w:val="22"/>
        </w:rPr>
        <w:t xml:space="preserve">Jusqu'au 28 Février, une série d'expériences sera conduite dans des conditions de simulation dans le nord du Sahara qui ressemble à Mars. Les pièces centrales des tests sont les deux combinaisons spatiales </w:t>
      </w:r>
      <w:proofErr w:type="spellStart"/>
      <w:r w:rsidRPr="004B6D0C">
        <w:rPr>
          <w:sz w:val="22"/>
          <w:szCs w:val="22"/>
        </w:rPr>
        <w:t>Aouda.X</w:t>
      </w:r>
      <w:proofErr w:type="spellEnd"/>
      <w:r w:rsidRPr="004B6D0C">
        <w:rPr>
          <w:sz w:val="22"/>
          <w:szCs w:val="22"/>
        </w:rPr>
        <w:t xml:space="preserve"> et </w:t>
      </w:r>
      <w:proofErr w:type="spellStart"/>
      <w:r w:rsidRPr="004B6D0C">
        <w:rPr>
          <w:sz w:val="22"/>
          <w:szCs w:val="22"/>
        </w:rPr>
        <w:t>Aouda.S</w:t>
      </w:r>
      <w:proofErr w:type="spellEnd"/>
      <w:r w:rsidRPr="004B6D0C">
        <w:rPr>
          <w:sz w:val="22"/>
          <w:szCs w:val="22"/>
        </w:rPr>
        <w:t xml:space="preserve"> qui seront déployées sur le terrain. Au total 23 nations participent à cette simulation.</w:t>
      </w:r>
    </w:p>
    <w:p w:rsidR="003F4EDF" w:rsidRPr="004B6D0C" w:rsidRDefault="003F4EDF" w:rsidP="004B6D0C">
      <w:pPr>
        <w:autoSpaceDE w:val="0"/>
        <w:jc w:val="both"/>
        <w:rPr>
          <w:sz w:val="22"/>
          <w:szCs w:val="22"/>
        </w:rPr>
      </w:pPr>
    </w:p>
    <w:p w:rsidR="003F4EDF" w:rsidRPr="004B6D0C" w:rsidRDefault="003F4EDF" w:rsidP="004B6D0C">
      <w:pPr>
        <w:autoSpaceDE w:val="0"/>
        <w:jc w:val="both"/>
        <w:rPr>
          <w:sz w:val="22"/>
          <w:szCs w:val="22"/>
        </w:rPr>
      </w:pPr>
      <w:r w:rsidRPr="004B6D0C">
        <w:rPr>
          <w:sz w:val="22"/>
          <w:szCs w:val="22"/>
        </w:rPr>
        <w:t>“Durant MARS2013 un délai de dix minutes est appliqué au niveau des communications entre</w:t>
      </w:r>
      <w:r w:rsidR="004B6D0C">
        <w:rPr>
          <w:sz w:val="22"/>
          <w:szCs w:val="22"/>
        </w:rPr>
        <w:t xml:space="preserve"> </w:t>
      </w:r>
      <w:r w:rsidRPr="004B6D0C">
        <w:rPr>
          <w:sz w:val="22"/>
          <w:szCs w:val="22"/>
        </w:rPr>
        <w:t xml:space="preserve">Innsbruck (Terre) et le Maroc (Mars), ceci est décisif pour le succès d'une simulation Martienne et ceci nous permet d'apprendre énormément” comme nous l'explique Alexander </w:t>
      </w:r>
      <w:proofErr w:type="spellStart"/>
      <w:r w:rsidRPr="004B6D0C">
        <w:rPr>
          <w:sz w:val="22"/>
          <w:szCs w:val="22"/>
        </w:rPr>
        <w:t>Soucek</w:t>
      </w:r>
      <w:proofErr w:type="spellEnd"/>
      <w:r w:rsidRPr="004B6D0C">
        <w:rPr>
          <w:sz w:val="22"/>
          <w:szCs w:val="22"/>
        </w:rPr>
        <w:t xml:space="preserve">, Directeur de Vol au sein du Centre de Support de Mission (Mission Support Center) à Innsbruck. </w:t>
      </w:r>
      <w:proofErr w:type="spellStart"/>
      <w:r w:rsidRPr="004B6D0C">
        <w:rPr>
          <w:sz w:val="22"/>
          <w:szCs w:val="22"/>
        </w:rPr>
        <w:t>Soucek</w:t>
      </w:r>
      <w:proofErr w:type="spellEnd"/>
      <w:r w:rsidRPr="004B6D0C">
        <w:rPr>
          <w:sz w:val="22"/>
          <w:szCs w:val="22"/>
        </w:rPr>
        <w:t xml:space="preserve"> ajoute: “Actuellement la Simulation Martienne au Maroc est la seule simulation dans le monde qui incorpore un délai de temps.</w:t>
      </w:r>
    </w:p>
    <w:p w:rsidR="003F4EDF" w:rsidRPr="004B6D0C" w:rsidRDefault="003F4EDF" w:rsidP="004B6D0C">
      <w:pPr>
        <w:autoSpaceDE w:val="0"/>
        <w:jc w:val="both"/>
        <w:rPr>
          <w:sz w:val="22"/>
          <w:szCs w:val="22"/>
        </w:rPr>
      </w:pPr>
      <w:r w:rsidRPr="004B6D0C">
        <w:rPr>
          <w:sz w:val="22"/>
          <w:szCs w:val="22"/>
        </w:rPr>
        <w:t>La  transmission unidirectionnelle est de 10 minutes, ce qui signifie que nous recevrons une réponse à notre question par l'équipe sur Mars après 20 minutes”.</w:t>
      </w:r>
    </w:p>
    <w:p w:rsidR="003F4EDF" w:rsidRPr="004B6D0C" w:rsidRDefault="003F4EDF" w:rsidP="004B6D0C">
      <w:pPr>
        <w:autoSpaceDE w:val="0"/>
        <w:jc w:val="both"/>
        <w:rPr>
          <w:sz w:val="22"/>
          <w:szCs w:val="22"/>
        </w:rPr>
      </w:pPr>
      <w:r w:rsidRPr="004B6D0C">
        <w:rPr>
          <w:sz w:val="22"/>
          <w:szCs w:val="22"/>
        </w:rPr>
        <w:t>Le délai au niveau des communications est causé par la distance entre Mars et la Terre. Ceci dépend de la position des planètes sur leur orbite autour du Soleil, le délai peut varier entre quatre et vingt minutes.</w:t>
      </w:r>
    </w:p>
    <w:p w:rsidR="003F4EDF" w:rsidRPr="004B6D0C" w:rsidRDefault="003F4EDF" w:rsidP="004B6D0C">
      <w:pPr>
        <w:autoSpaceDE w:val="0"/>
        <w:jc w:val="both"/>
        <w:rPr>
          <w:sz w:val="22"/>
          <w:szCs w:val="22"/>
        </w:rPr>
      </w:pPr>
      <w:r w:rsidRPr="004B6D0C">
        <w:rPr>
          <w:sz w:val="22"/>
          <w:szCs w:val="22"/>
        </w:rPr>
        <w:t>Les échanges radio entre la Terre et Mars sont compliqués et peuvent conduire à des problèmes pour exécuter des commandes et des procédures.</w:t>
      </w:r>
    </w:p>
    <w:p w:rsidR="003F4EDF" w:rsidRPr="004B6D0C" w:rsidRDefault="003F4EDF" w:rsidP="004B6D0C">
      <w:pPr>
        <w:autoSpaceDE w:val="0"/>
        <w:jc w:val="both"/>
        <w:rPr>
          <w:sz w:val="22"/>
          <w:szCs w:val="22"/>
        </w:rPr>
      </w:pPr>
      <w:r w:rsidRPr="004B6D0C">
        <w:rPr>
          <w:sz w:val="22"/>
          <w:szCs w:val="22"/>
        </w:rPr>
        <w:t>La simulation Martienne au Maroc a pour but de dévoiler ces problèmes potentiels afin de garantir la sécurité et de facilité l'exécution des futures missions habitées Martiennes</w:t>
      </w:r>
    </w:p>
    <w:p w:rsidR="003F4EDF" w:rsidRPr="004B6D0C" w:rsidRDefault="003F4EDF" w:rsidP="004B6D0C">
      <w:pPr>
        <w:autoSpaceDE w:val="0"/>
        <w:jc w:val="both"/>
        <w:rPr>
          <w:sz w:val="22"/>
          <w:szCs w:val="22"/>
        </w:rPr>
      </w:pPr>
    </w:p>
    <w:p w:rsidR="003F4EDF" w:rsidRPr="004B6D0C" w:rsidRDefault="003F4EDF" w:rsidP="004B6D0C">
      <w:pPr>
        <w:autoSpaceDE w:val="0"/>
        <w:jc w:val="both"/>
        <w:rPr>
          <w:sz w:val="22"/>
          <w:szCs w:val="22"/>
        </w:rPr>
      </w:pPr>
      <w:r w:rsidRPr="004B6D0C">
        <w:rPr>
          <w:sz w:val="22"/>
          <w:szCs w:val="22"/>
        </w:rPr>
        <w:t>Pour des informations complémentaires sur la Mission Martienne au Maroc de l'</w:t>
      </w:r>
      <w:proofErr w:type="spellStart"/>
      <w:r w:rsidRPr="004B6D0C">
        <w:rPr>
          <w:sz w:val="22"/>
          <w:szCs w:val="22"/>
        </w:rPr>
        <w:t>OeWF</w:t>
      </w:r>
      <w:proofErr w:type="spellEnd"/>
      <w:r w:rsidRPr="004B6D0C">
        <w:rPr>
          <w:sz w:val="22"/>
          <w:szCs w:val="22"/>
        </w:rPr>
        <w:t xml:space="preserve"> et les expériences ainsi que pour des photos du camp de base Martien, voir le site:</w:t>
      </w:r>
    </w:p>
    <w:p w:rsidR="003F4EDF" w:rsidRPr="004B6D0C" w:rsidRDefault="003F4EDF" w:rsidP="004B6D0C">
      <w:pPr>
        <w:autoSpaceDE w:val="0"/>
        <w:jc w:val="both"/>
        <w:rPr>
          <w:sz w:val="22"/>
          <w:szCs w:val="22"/>
        </w:rPr>
      </w:pPr>
      <w:r w:rsidRPr="004B6D0C">
        <w:rPr>
          <w:sz w:val="22"/>
          <w:szCs w:val="22"/>
        </w:rPr>
        <w:t>http://www.oewf.org/cms/press-media.phtml</w:t>
      </w:r>
    </w:p>
    <w:p w:rsidR="003F4EDF" w:rsidRPr="004B6D0C" w:rsidRDefault="003F4EDF" w:rsidP="004B6D0C">
      <w:pPr>
        <w:autoSpaceDE w:val="0"/>
        <w:jc w:val="both"/>
        <w:rPr>
          <w:sz w:val="22"/>
          <w:szCs w:val="22"/>
        </w:rPr>
      </w:pPr>
    </w:p>
    <w:p w:rsidR="003F4EDF" w:rsidRPr="004B6D0C" w:rsidRDefault="003F4EDF" w:rsidP="004B6D0C">
      <w:pPr>
        <w:autoSpaceDE w:val="0"/>
        <w:jc w:val="both"/>
        <w:rPr>
          <w:sz w:val="22"/>
          <w:szCs w:val="22"/>
        </w:rPr>
      </w:pPr>
      <w:r w:rsidRPr="004B6D0C">
        <w:rPr>
          <w:sz w:val="22"/>
          <w:szCs w:val="22"/>
        </w:rPr>
        <w:t>Contact Média:</w:t>
      </w:r>
    </w:p>
    <w:p w:rsidR="003F4EDF" w:rsidRPr="004B6D0C" w:rsidRDefault="003F4EDF" w:rsidP="004B6D0C">
      <w:pPr>
        <w:autoSpaceDE w:val="0"/>
        <w:jc w:val="both"/>
        <w:rPr>
          <w:sz w:val="22"/>
          <w:szCs w:val="22"/>
        </w:rPr>
      </w:pPr>
      <w:proofErr w:type="spellStart"/>
      <w:r w:rsidRPr="004B6D0C">
        <w:rPr>
          <w:sz w:val="22"/>
          <w:szCs w:val="22"/>
        </w:rPr>
        <w:t>Mag</w:t>
      </w:r>
      <w:proofErr w:type="spellEnd"/>
      <w:r w:rsidRPr="004B6D0C">
        <w:rPr>
          <w:sz w:val="22"/>
          <w:szCs w:val="22"/>
        </w:rPr>
        <w:t>. Monika Fischer</w:t>
      </w:r>
    </w:p>
    <w:p w:rsidR="003F4EDF" w:rsidRPr="004B6D0C" w:rsidRDefault="003F4EDF" w:rsidP="004B6D0C">
      <w:pPr>
        <w:autoSpaceDE w:val="0"/>
        <w:jc w:val="both"/>
        <w:rPr>
          <w:sz w:val="22"/>
          <w:szCs w:val="22"/>
        </w:rPr>
      </w:pPr>
      <w:r w:rsidRPr="004B6D0C">
        <w:rPr>
          <w:sz w:val="22"/>
          <w:szCs w:val="22"/>
        </w:rPr>
        <w:t>Responsable Presse</w:t>
      </w:r>
    </w:p>
    <w:p w:rsidR="003F4EDF" w:rsidRPr="004B6D0C" w:rsidRDefault="003F4EDF" w:rsidP="004B6D0C">
      <w:pPr>
        <w:autoSpaceDE w:val="0"/>
        <w:jc w:val="both"/>
        <w:rPr>
          <w:sz w:val="22"/>
          <w:szCs w:val="22"/>
        </w:rPr>
      </w:pPr>
      <w:proofErr w:type="spellStart"/>
      <w:r w:rsidRPr="004B6D0C">
        <w:rPr>
          <w:sz w:val="22"/>
          <w:szCs w:val="22"/>
        </w:rPr>
        <w:t>OeWF</w:t>
      </w:r>
      <w:proofErr w:type="spellEnd"/>
      <w:r w:rsidRPr="004B6D0C">
        <w:rPr>
          <w:sz w:val="22"/>
          <w:szCs w:val="22"/>
        </w:rPr>
        <w:t xml:space="preserve"> Vienna</w:t>
      </w:r>
    </w:p>
    <w:p w:rsidR="003F4EDF" w:rsidRPr="004B6D0C" w:rsidRDefault="003F4EDF" w:rsidP="004B6D0C">
      <w:pPr>
        <w:autoSpaceDE w:val="0"/>
        <w:jc w:val="both"/>
        <w:rPr>
          <w:sz w:val="22"/>
          <w:szCs w:val="22"/>
        </w:rPr>
      </w:pPr>
      <w:r w:rsidRPr="004B6D0C">
        <w:rPr>
          <w:sz w:val="22"/>
          <w:szCs w:val="22"/>
        </w:rPr>
        <w:t>Téléphone: +43 (0)699 1213 4610</w:t>
      </w:r>
    </w:p>
    <w:p w:rsidR="003F4EDF" w:rsidRPr="004B6D0C" w:rsidRDefault="003F4EDF" w:rsidP="004B6D0C">
      <w:pPr>
        <w:autoSpaceDE w:val="0"/>
        <w:jc w:val="both"/>
      </w:pPr>
      <w:r w:rsidRPr="004B6D0C">
        <w:rPr>
          <w:sz w:val="22"/>
          <w:szCs w:val="22"/>
        </w:rPr>
        <w:t>Monika.fischer@oewf.org</w:t>
      </w:r>
    </w:p>
    <w:p w:rsidR="00FF1168" w:rsidRPr="004B6D0C" w:rsidRDefault="00FF1168" w:rsidP="004B6D0C">
      <w:pPr>
        <w:jc w:val="both"/>
      </w:pPr>
    </w:p>
    <w:sectPr w:rsidR="00FF1168" w:rsidRPr="004B6D0C" w:rsidSect="00C9217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3F4EDF"/>
    <w:rsid w:val="003F4EDF"/>
    <w:rsid w:val="004B6D0C"/>
    <w:rsid w:val="00C92174"/>
    <w:rsid w:val="00FF1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DF"/>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2304</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2</cp:revision>
  <dcterms:created xsi:type="dcterms:W3CDTF">2013-02-19T17:24:00Z</dcterms:created>
  <dcterms:modified xsi:type="dcterms:W3CDTF">2013-02-19T17:24:00Z</dcterms:modified>
</cp:coreProperties>
</file>